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qlzozhuwveig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Implementing Service Worker Events (Fetch, Sync, Push) for E-Commerce PWA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Progressive Web Apps (PWAs) are web applications that offer app-like experiences through modern web capabilities. One of the key components of a PWA is the service worker, which enables features like offline access, background sync, and push notifications. In this document, we will explore how to implement service worker events such as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fetch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sync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push</w:t>
      </w:r>
      <w:r w:rsidDel="00000000" w:rsidR="00000000" w:rsidRPr="00000000">
        <w:rPr>
          <w:rtl w:val="0"/>
        </w:rPr>
        <w:t xml:space="preserve"> in the context of an e-commerce application. Below is a sample implementation.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v3n2iob8u3a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1. Caching Static Assets Using Install Event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install</w:t>
      </w:r>
      <w:r w:rsidDel="00000000" w:rsidR="00000000" w:rsidRPr="00000000">
        <w:rPr>
          <w:rtl w:val="0"/>
        </w:rPr>
        <w:t xml:space="preserve"> event is triggered when the service worker is installed. During this phase, essential files are cached to enable offline access.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const CACHE_NAME = "campquest-v1";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const ASSETS_TO_CACHE = [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  "/",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  "/index.html",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  "/src/main.jsx",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 "/CampQuest.svg",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  "/manifest.json",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];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self.addEventListener("install", (event) =&gt; {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  event.waitUntil(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    caches.open(CACHE_NAME).then((cache) =&gt; {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     return cache.addAll(ASSETS_TO_CACHE);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    })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 );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});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ind w:left="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6l8x5fwvjnvx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2. Handling Fetch Requests</w:t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fetch</w:t>
      </w:r>
      <w:r w:rsidDel="00000000" w:rsidR="00000000" w:rsidRPr="00000000">
        <w:rPr>
          <w:rtl w:val="0"/>
        </w:rPr>
        <w:t xml:space="preserve"> event intercepts network requests. We use this event to implement a cache-first or network-first strategy depending on the URL path.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self.addEventListener("fetch", (event) =&gt; {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const url = new URL(event.request.url);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 if (url.pathname.startsWith("/campgrounds")) {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    event.respondWith(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      fetch(event.request)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       .then((response) =&gt; {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          const responseClone = response.clone();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         caches.open(CACHE_NAME).then((cache) =&gt; {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            cache.put(event.request, responseClone);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         });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          return response;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      })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        .catch(() =&gt; {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      return caches.match(event.request);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    })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   );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} else {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  event.respondWith(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    caches.match(event.request).then((response) =&gt; {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      return response || fetch(event.request);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     })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  );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});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ind w:left="60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rlad5n1y4bih" w:id="3"/>
      <w:bookmarkEnd w:id="3"/>
      <w:r w:rsidDel="00000000" w:rsidR="00000000" w:rsidRPr="00000000">
        <w:rPr>
          <w:b w:val="1"/>
          <w:sz w:val="34"/>
          <w:szCs w:val="34"/>
          <w:rtl w:val="0"/>
        </w:rPr>
        <w:t xml:space="preserve">3. Background Sync (Conceptual Example)</w:t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sync</w:t>
      </w:r>
      <w:r w:rsidDel="00000000" w:rsidR="00000000" w:rsidRPr="00000000">
        <w:rPr>
          <w:rtl w:val="0"/>
        </w:rPr>
        <w:t xml:space="preserve"> event is used to defer actions until the user has stable connectivity. For an e-commerce app, you could use this to sync cart data or orders.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self.addEventListener("sync", (event) =&gt; {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if (event.tag === "sync-cart") {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  event.waitUntil(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    // Logic to sync cart data with server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  );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});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jmh8wrx8tptv" w:id="4"/>
      <w:bookmarkEnd w:id="4"/>
      <w:r w:rsidDel="00000000" w:rsidR="00000000" w:rsidRPr="00000000">
        <w:rPr>
          <w:b w:val="1"/>
          <w:sz w:val="34"/>
          <w:szCs w:val="34"/>
          <w:rtl w:val="0"/>
        </w:rPr>
        <w:t xml:space="preserve">4. Push Notifications (Conceptual Example)</w:t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push</w:t>
      </w:r>
      <w:r w:rsidDel="00000000" w:rsidR="00000000" w:rsidRPr="00000000">
        <w:rPr>
          <w:rtl w:val="0"/>
        </w:rPr>
        <w:t xml:space="preserve"> event is triggered when a push message is received. This could be used to notify users of new deals or order status updates.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self.addEventListener("push", (event) =&gt; {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const data = event.data.json();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const options = {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 body: data.body,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 icon: "/icon.png",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 };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event.waitUntil(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  self.registration.showNotification(data.title, options)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  );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});</w:t>
      </w:r>
    </w:p>
    <w:p w:rsidR="00000000" w:rsidDel="00000000" w:rsidP="00000000" w:rsidRDefault="00000000" w:rsidRPr="00000000" w14:paraId="0000004D">
      <w:pPr>
        <w:spacing w:after="240" w:before="240" w:lineRule="auto"/>
        <w:ind w:left="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uind0ndi05k5" w:id="5"/>
      <w:bookmarkEnd w:id="5"/>
      <w:r w:rsidDel="00000000" w:rsidR="00000000" w:rsidRPr="00000000">
        <w:rPr>
          <w:b w:val="1"/>
          <w:sz w:val="34"/>
          <w:szCs w:val="34"/>
          <w:rtl w:val="0"/>
        </w:rPr>
        <w:t xml:space="preserve">Conclusion</w:t>
      </w:r>
    </w:p>
    <w:p w:rsidR="00000000" w:rsidDel="00000000" w:rsidP="00000000" w:rsidRDefault="00000000" w:rsidRPr="00000000" w14:paraId="0000005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Service workers are powerful tools in building resilient and engaging e-commerce PWAs. By handling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install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fetch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sync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push</w:t>
      </w:r>
      <w:r w:rsidDel="00000000" w:rsidR="00000000" w:rsidRPr="00000000">
        <w:rPr>
          <w:rtl w:val="0"/>
        </w:rPr>
        <w:t xml:space="preserve"> events effectively, you can create a seamless experience for users, even in offline or low-connectivity scenarios.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